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a3"/>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Andreas Nalmpantis – 3699, Ioannis Oikonomidis – 3668,</w:t>
      </w:r>
    </w:p>
    <w:p w14:paraId="13E0BD84"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Chris Papakonstantinou – 2499, Iordanis Kokkinidis – 3412</w:t>
      </w:r>
    </w:p>
    <w:p w14:paraId="2FD33A89" w14:textId="4E61EDFF" w:rsidR="00A06067" w:rsidRPr="006F5F3B" w:rsidRDefault="0000254C" w:rsidP="00E05D54">
      <w:pPr>
        <w:pStyle w:val="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1"/>
        <w:spacing w:line="288" w:lineRule="auto"/>
        <w:rPr>
          <w:u w:val="single"/>
        </w:rPr>
      </w:pPr>
      <w:r w:rsidRPr="00A06067">
        <w:rPr>
          <w:u w:val="single"/>
        </w:rPr>
        <w:t>Front End</w:t>
      </w:r>
    </w:p>
    <w:p w14:paraId="68819100" w14:textId="1CB6DEEF" w:rsidR="00A06067" w:rsidRPr="00A06067" w:rsidRDefault="00A06067" w:rsidP="00E05D54">
      <w:pPr>
        <w:pStyle w:val="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2"/>
      </w:pPr>
      <w:r>
        <w:t>AdminCart.html</w:t>
      </w:r>
    </w:p>
    <w:p w14:paraId="45531D24" w14:textId="7AD94074" w:rsidR="00C06DD5" w:rsidRDefault="00C06DD5" w:rsidP="00B4439C">
      <w:pPr>
        <w:spacing w:line="288" w:lineRule="auto"/>
      </w:pPr>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The admins can go back to the page that shows all of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similar to the UserCheckout.html page.</w:t>
      </w:r>
    </w:p>
    <w:p w14:paraId="2D51D47B" w14:textId="487D8A29" w:rsidR="003F776B" w:rsidRPr="00C06DD5" w:rsidRDefault="003F776B" w:rsidP="00B4439C">
      <w:pPr>
        <w:spacing w:line="288" w:lineRule="auto"/>
      </w:pPr>
      <w:r>
        <w:t>The other sections if for the order’s cart and is a row split into a col-8 and a col-4 with an internal layout similar to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back-end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r w:rsidRPr="00B4439C">
        <w:rPr>
          <w:i/>
          <w:iCs/>
          <w:sz w:val="24"/>
          <w:szCs w:val="24"/>
        </w:rPr>
        <w:t>thead</w:t>
      </w:r>
      <w:r w:rsidRPr="00B4439C">
        <w:rPr>
          <w:sz w:val="24"/>
          <w:szCs w:val="24"/>
        </w:rPr>
        <w:t xml:space="preserve"> and </w:t>
      </w:r>
      <w:r w:rsidRPr="00B4439C">
        <w:rPr>
          <w:i/>
          <w:iCs/>
          <w:sz w:val="24"/>
          <w:szCs w:val="24"/>
        </w:rPr>
        <w:t>tbody</w:t>
      </w:r>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29AD040C" w14:textId="72575AF1" w:rsidR="00B4439C" w:rsidRDefault="00154F92" w:rsidP="00B4439C">
      <w:r w:rsidRPr="00154F92">
        <w:rPr>
          <w:noProof/>
        </w:rPr>
        <w:drawing>
          <wp:inline distT="0" distB="0" distL="0" distR="0" wp14:anchorId="1C48C2B8" wp14:editId="75F68042">
            <wp:extent cx="5731510" cy="2968625"/>
            <wp:effectExtent l="0" t="0" r="2540" b="317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367418E3" w14:textId="1EEB7BC8" w:rsidR="00C52B3C" w:rsidRDefault="00C52B3C" w:rsidP="00B4439C"/>
    <w:p w14:paraId="4AF87941" w14:textId="77777777" w:rsidR="00C52B3C" w:rsidRPr="00B4439C" w:rsidRDefault="00C52B3C" w:rsidP="00B4439C"/>
    <w:p w14:paraId="11C976E3" w14:textId="464F2EBC" w:rsidR="00B4439C" w:rsidRPr="00B4439C" w:rsidRDefault="00AF5860" w:rsidP="00B4439C">
      <w:pPr>
        <w:pStyle w:val="2"/>
      </w:pPr>
      <w:r>
        <w:t>UserAccountInfo.html</w:t>
      </w:r>
    </w:p>
    <w:p w14:paraId="3E3D121E" w14:textId="07C47955" w:rsidR="00BF3BE7" w:rsidRDefault="00BF3BE7" w:rsidP="00B4439C">
      <w:pPr>
        <w:spacing w:line="288" w:lineRule="auto"/>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r>
        <w:rPr>
          <w:sz w:val="24"/>
          <w:szCs w:val="24"/>
        </w:rPr>
        <w:t>The layout used for this page has mainly been flexbox.</w:t>
      </w:r>
    </w:p>
    <w:p w14:paraId="67C00770" w14:textId="749D0143" w:rsidR="00BF3BE7" w:rsidRDefault="004814D5" w:rsidP="00BF3BE7">
      <w:pPr>
        <w:jc w:val="both"/>
        <w:rPr>
          <w:sz w:val="24"/>
          <w:szCs w:val="24"/>
        </w:rPr>
      </w:pPr>
      <w:r>
        <w:rPr>
          <w:noProof/>
        </w:rPr>
        <w:lastRenderedPageBreak/>
        <w:drawing>
          <wp:inline distT="0" distB="0" distL="0" distR="0" wp14:anchorId="46465A21" wp14:editId="6FE12D20">
            <wp:extent cx="5731510" cy="29063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6395"/>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This page shows the users the current content of their cart. For each product in the cart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On the right side of the page there is a pricing summary which gets dynamically updated using Javascript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On the bottom part of the page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&lt;textarea&gt; element for the user’s message. Below those forms is a submit button, that once clicked sends the user the UserContactFormCompletionl.html page, but in the future (once we work on the backend of the project) will also send the information from the form to the backend using php.</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11C96CFC" w:rsidR="00AD0CF6"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7766C84D" w14:textId="3F602E4D" w:rsidR="000349E7" w:rsidRPr="009836B8" w:rsidRDefault="000349E7" w:rsidP="0020598B">
      <w:pPr>
        <w:spacing w:line="288" w:lineRule="auto"/>
        <w:jc w:val="both"/>
        <w:rPr>
          <w:sz w:val="24"/>
          <w:szCs w:val="24"/>
        </w:rPr>
      </w:pPr>
      <w:r>
        <w:rPr>
          <w:sz w:val="24"/>
          <w:szCs w:val="24"/>
        </w:rPr>
        <w:t>There are also two buttons for each product, giving the user the ability to add the product to his cart  or to remove it from his favorites.</w:t>
      </w:r>
    </w:p>
    <w:p w14:paraId="51FFCA0B" w14:textId="1061294B" w:rsidR="00AF5860" w:rsidRDefault="000349E7" w:rsidP="00AF5860">
      <w:r>
        <w:rPr>
          <w:noProof/>
        </w:rPr>
        <w:lastRenderedPageBreak/>
        <w:drawing>
          <wp:inline distT="0" distB="0" distL="0" distR="0" wp14:anchorId="7A79DDF6" wp14:editId="6785C452">
            <wp:extent cx="5731510" cy="29070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7030"/>
                    </a:xfrm>
                    <a:prstGeom prst="rect">
                      <a:avLst/>
                    </a:prstGeom>
                  </pic:spPr>
                </pic:pic>
              </a:graphicData>
            </a:graphic>
          </wp:inline>
        </w:drawing>
      </w:r>
    </w:p>
    <w:p w14:paraId="1326B4D3" w14:textId="029592A0" w:rsidR="00585393" w:rsidRDefault="00585393" w:rsidP="00AF5860"/>
    <w:p w14:paraId="2789B61A" w14:textId="77777777" w:rsidR="00585393" w:rsidRPr="00AF5860" w:rsidRDefault="00585393" w:rsidP="00AF5860"/>
    <w:p w14:paraId="41F4F005" w14:textId="5F529EF1" w:rsidR="00AF5860" w:rsidRDefault="00AF5860" w:rsidP="00AF5860">
      <w:pPr>
        <w:pStyle w:val="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 xml:space="preserve">This is the web page where the visitor can get information about our e-shop and our products. Like every other web page, it has a header and a footer. The page contains a grid of bootstrap rows and columns, with headers and paragraphs. Each Header is the title of a topic (i.e. About us, Local Producers etc.) and each paragraph is a Lorem Ipsum placeholder text. Each row ends with a &lt;hr&gt;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0"/>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1"/>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2"/>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r w:rsidRPr="0020598B">
        <w:rPr>
          <w:sz w:val="24"/>
          <w:szCs w:val="24"/>
        </w:rPr>
        <w:t>Τ</w:t>
      </w:r>
      <w:r w:rsidRPr="00706B9D">
        <w:rPr>
          <w:sz w:val="24"/>
          <w:szCs w:val="24"/>
        </w:rPr>
        <w:t>he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1714B8CA" w:rsidR="008C2CEA" w:rsidRPr="00C45B05" w:rsidRDefault="00EC3BAF" w:rsidP="00C45B05">
      <w:pPr>
        <w:jc w:val="both"/>
        <w:rPr>
          <w:sz w:val="24"/>
          <w:szCs w:val="24"/>
        </w:rPr>
      </w:pPr>
      <w:r>
        <w:rPr>
          <w:noProof/>
        </w:rPr>
        <w:lastRenderedPageBreak/>
        <w:drawing>
          <wp:inline distT="0" distB="0" distL="0" distR="0" wp14:anchorId="1101DFC6" wp14:editId="0E5FC0BE">
            <wp:extent cx="5731510" cy="289941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9410"/>
                    </a:xfrm>
                    <a:prstGeom prst="rect">
                      <a:avLst/>
                    </a:prstGeom>
                  </pic:spPr>
                </pic:pic>
              </a:graphicData>
            </a:graphic>
          </wp:inline>
        </w:drawing>
      </w:r>
    </w:p>
    <w:p w14:paraId="477FBA19" w14:textId="7EF06B4F" w:rsidR="00AF5860" w:rsidRDefault="00AF5860" w:rsidP="00AF5860">
      <w:pPr>
        <w:pStyle w:val="2"/>
      </w:pPr>
      <w:r>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There is also one button per product, the “Add to cart” button, which upon the completion of the back-end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The modal pop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lastRenderedPageBreak/>
        <w:t>Additionally, clicking on the product’s image, name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4"/>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5"/>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lastRenderedPageBreak/>
        <w:t>For the layout of both the Sign Up and Sign In pages, we used the Bootstrap grid, and flexbox.</w:t>
      </w:r>
    </w:p>
    <w:p w14:paraId="2A221014" w14:textId="711C2C82" w:rsidR="00AF5860" w:rsidRPr="001965E9" w:rsidRDefault="00F56A6A" w:rsidP="00AF5860">
      <w:pPr>
        <w:jc w:val="both"/>
        <w:rPr>
          <w:sz w:val="24"/>
          <w:szCs w:val="24"/>
        </w:rPr>
      </w:pPr>
      <w:r w:rsidRPr="00F56A6A">
        <w:rPr>
          <w:noProof/>
          <w:sz w:val="24"/>
          <w:szCs w:val="24"/>
        </w:rPr>
        <w:drawing>
          <wp:inline distT="0" distB="0" distL="0" distR="0" wp14:anchorId="60E467B1" wp14:editId="2F02B638">
            <wp:extent cx="5731510" cy="2966720"/>
            <wp:effectExtent l="0" t="0" r="254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6AA28E72" w:rsidR="00AF5860" w:rsidRDefault="00C14897" w:rsidP="00AF5860">
      <w:pPr>
        <w:jc w:val="both"/>
        <w:rPr>
          <w:sz w:val="24"/>
          <w:szCs w:val="24"/>
        </w:rPr>
      </w:pPr>
      <w:r w:rsidRPr="00C14897">
        <w:rPr>
          <w:noProof/>
          <w:sz w:val="24"/>
          <w:szCs w:val="24"/>
        </w:rPr>
        <w:drawing>
          <wp:inline distT="0" distB="0" distL="0" distR="0" wp14:anchorId="793FA65E" wp14:editId="7E2118DB">
            <wp:extent cx="5731510" cy="2966720"/>
            <wp:effectExtent l="0" t="0" r="254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7"/>
                    <a:stretch>
                      <a:fillRect/>
                    </a:stretch>
                  </pic:blipFill>
                  <pic:spPr>
                    <a:xfrm>
                      <a:off x="0" y="0"/>
                      <a:ext cx="5731510" cy="2966720"/>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1"/>
      </w:pPr>
      <w:r>
        <w:lastRenderedPageBreak/>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349E7"/>
    <w:rsid w:val="0009215A"/>
    <w:rsid w:val="000A488C"/>
    <w:rsid w:val="000A6C8B"/>
    <w:rsid w:val="000E2E7B"/>
    <w:rsid w:val="001071CC"/>
    <w:rsid w:val="00154F92"/>
    <w:rsid w:val="001A7B7A"/>
    <w:rsid w:val="001B57DE"/>
    <w:rsid w:val="001C456D"/>
    <w:rsid w:val="001D6F4C"/>
    <w:rsid w:val="001F71BD"/>
    <w:rsid w:val="0020598B"/>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814D5"/>
    <w:rsid w:val="004F50C6"/>
    <w:rsid w:val="00512279"/>
    <w:rsid w:val="00542B29"/>
    <w:rsid w:val="00585393"/>
    <w:rsid w:val="00594543"/>
    <w:rsid w:val="005C7053"/>
    <w:rsid w:val="0067406F"/>
    <w:rsid w:val="00677C4B"/>
    <w:rsid w:val="00695007"/>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14897"/>
    <w:rsid w:val="00C45B05"/>
    <w:rsid w:val="00C52B3C"/>
    <w:rsid w:val="00C66425"/>
    <w:rsid w:val="00D26E8F"/>
    <w:rsid w:val="00D31A01"/>
    <w:rsid w:val="00D50A6A"/>
    <w:rsid w:val="00D51E85"/>
    <w:rsid w:val="00D87844"/>
    <w:rsid w:val="00DC30DD"/>
    <w:rsid w:val="00E05D54"/>
    <w:rsid w:val="00E7370C"/>
    <w:rsid w:val="00E833F2"/>
    <w:rsid w:val="00EC3BAF"/>
    <w:rsid w:val="00ED4479"/>
    <w:rsid w:val="00EE4AE3"/>
    <w:rsid w:val="00F0341B"/>
    <w:rsid w:val="00F43F96"/>
    <w:rsid w:val="00F468D2"/>
    <w:rsid w:val="00F56A6A"/>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067"/>
  </w:style>
  <w:style w:type="paragraph" w:styleId="1">
    <w:name w:val="heading 1"/>
    <w:basedOn w:val="a"/>
    <w:next w:val="a"/>
    <w:link w:val="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06067"/>
    <w:rPr>
      <w:rFonts w:asciiTheme="majorHAnsi" w:eastAsiaTheme="majorEastAsia" w:hAnsiTheme="majorHAnsi" w:cstheme="majorBidi"/>
      <w:color w:val="2F5496" w:themeColor="accent1" w:themeShade="BF"/>
      <w:sz w:val="26"/>
      <w:szCs w:val="26"/>
      <w:lang w:val="en-US"/>
    </w:rPr>
  </w:style>
  <w:style w:type="paragraph" w:styleId="a3">
    <w:name w:val="Title"/>
    <w:basedOn w:val="a"/>
    <w:next w:val="a"/>
    <w:link w:val="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06067"/>
    <w:rPr>
      <w:rFonts w:asciiTheme="majorHAnsi" w:eastAsiaTheme="majorEastAsia" w:hAnsiTheme="majorHAnsi" w:cstheme="majorBidi"/>
      <w:spacing w:val="-10"/>
      <w:kern w:val="28"/>
      <w:sz w:val="56"/>
      <w:szCs w:val="56"/>
      <w:lang w:val="en-US"/>
    </w:rPr>
  </w:style>
  <w:style w:type="character" w:customStyle="1" w:styleId="1Char">
    <w:name w:val="Επικεφαλίδα 1 Char"/>
    <w:basedOn w:val="a0"/>
    <w:link w:val="1"/>
    <w:uiPriority w:val="9"/>
    <w:rsid w:val="00A06067"/>
    <w:rPr>
      <w:rFonts w:asciiTheme="majorHAnsi" w:eastAsiaTheme="majorEastAsia" w:hAnsiTheme="majorHAnsi" w:cstheme="majorBidi"/>
      <w:color w:val="2F5496" w:themeColor="accent1" w:themeShade="BF"/>
      <w:sz w:val="32"/>
      <w:szCs w:val="32"/>
      <w:lang w:val="en-US"/>
    </w:rPr>
  </w:style>
  <w:style w:type="paragraph" w:styleId="a4">
    <w:name w:val="No Spacing"/>
    <w:uiPriority w:val="1"/>
    <w:qFormat/>
    <w:rsid w:val="00E05D54"/>
    <w:pPr>
      <w:spacing w:after="0" w:line="240" w:lineRule="auto"/>
    </w:pPr>
  </w:style>
  <w:style w:type="character" w:styleId="-">
    <w:name w:val="Hyperlink"/>
    <w:basedOn w:val="a0"/>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20</Pages>
  <Words>2893</Words>
  <Characters>16496</Characters>
  <Application>Microsoft Office Word</Application>
  <DocSecurity>0</DocSecurity>
  <Lines>137</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Andreas Nalmpantis</cp:lastModifiedBy>
  <cp:revision>73</cp:revision>
  <dcterms:created xsi:type="dcterms:W3CDTF">2022-05-02T13:59:00Z</dcterms:created>
  <dcterms:modified xsi:type="dcterms:W3CDTF">2022-05-02T20:34:00Z</dcterms:modified>
</cp:coreProperties>
</file>